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4AF8" w14:textId="77777777" w:rsidR="000540FE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山口エキスパート・バンク</w:t>
      </w:r>
      <w:bookmarkStart w:id="0" w:name="_GoBack"/>
      <w:bookmarkEnd w:id="0"/>
    </w:p>
    <w:p w14:paraId="69A54409" w14:textId="4B6E45CB" w:rsidR="00590127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（新型コロナウイルス感染症関連枠）</w:t>
      </w:r>
    </w:p>
    <w:p w14:paraId="3D117351" w14:textId="1EB6E614" w:rsidR="00944891" w:rsidRDefault="00944891">
      <w:pPr>
        <w:spacing w:line="417" w:lineRule="exact"/>
        <w:jc w:val="center"/>
        <w:rPr>
          <w:rFonts w:hint="default"/>
        </w:rPr>
      </w:pPr>
      <w:r w:rsidRPr="00590127">
        <w:rPr>
          <w:rFonts w:ascii="ＭＳ ゴシック" w:eastAsia="ＭＳ ゴシック" w:hAnsi="ＭＳ ゴシック"/>
          <w:sz w:val="32"/>
        </w:rPr>
        <w:t>対象要件申告書</w:t>
      </w:r>
    </w:p>
    <w:p w14:paraId="6181BE0B" w14:textId="77777777" w:rsidR="00F65518" w:rsidRDefault="00F65518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4964A11C" w14:textId="77777777" w:rsidR="00944891" w:rsidRDefault="00E25AE7">
      <w:pPr>
        <w:wordWrap w:val="0"/>
        <w:spacing w:line="337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>
        <w:rPr>
          <w:sz w:val="24"/>
        </w:rPr>
        <w:t xml:space="preserve"> </w:t>
      </w:r>
      <w:r w:rsidR="00F65518">
        <w:rPr>
          <w:rFonts w:hint="default"/>
          <w:sz w:val="24"/>
        </w:rPr>
        <w:t xml:space="preserve"> </w:t>
      </w:r>
      <w:r w:rsidR="00F65518"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 w:rsidR="00F65518"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944891">
        <w:rPr>
          <w:sz w:val="24"/>
        </w:rPr>
        <w:t xml:space="preserve">　</w:t>
      </w:r>
      <w:r w:rsidR="00F65518">
        <w:rPr>
          <w:sz w:val="24"/>
        </w:rPr>
        <w:t xml:space="preserve"> </w:t>
      </w:r>
      <w:r w:rsidR="00944891">
        <w:rPr>
          <w:sz w:val="24"/>
        </w:rPr>
        <w:t>日</w:t>
      </w:r>
    </w:p>
    <w:p w14:paraId="0159301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所　在　地</w:t>
      </w:r>
    </w:p>
    <w:p w14:paraId="55971296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企　業　名</w:t>
      </w:r>
    </w:p>
    <w:p w14:paraId="1FB0E6B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代表者氏名　　　　　　　　　　　　　</w:t>
      </w:r>
      <w:r w:rsidR="000045A8">
        <w:rPr>
          <w:sz w:val="24"/>
        </w:rPr>
        <w:t xml:space="preserve"> </w:t>
      </w:r>
      <w:r>
        <w:rPr>
          <w:sz w:val="24"/>
        </w:rPr>
        <w:t xml:space="preserve">　</w:t>
      </w:r>
      <w:r w:rsidR="004F6767">
        <w:rPr>
          <w:rFonts w:hint="default"/>
          <w:sz w:val="24"/>
        </w:rPr>
        <w:fldChar w:fldCharType="begin"/>
      </w:r>
      <w:r w:rsidR="004F6767">
        <w:rPr>
          <w:rFonts w:hint="default"/>
          <w:sz w:val="24"/>
        </w:rPr>
        <w:instrText xml:space="preserve"> </w:instrText>
      </w:r>
      <w:r w:rsidR="004F6767">
        <w:rPr>
          <w:sz w:val="24"/>
        </w:rPr>
        <w:instrText>eq \o\ac(</w:instrText>
      </w:r>
      <w:r w:rsidR="004F6767" w:rsidRPr="004F6767">
        <w:rPr>
          <w:rFonts w:ascii="ＭＳ 明朝"/>
          <w:sz w:val="36"/>
        </w:rPr>
        <w:instrText>○</w:instrText>
      </w:r>
      <w:r w:rsidR="004F6767">
        <w:rPr>
          <w:sz w:val="24"/>
        </w:rPr>
        <w:instrText>,</w:instrText>
      </w:r>
      <w:r w:rsidR="004F6767">
        <w:rPr>
          <w:sz w:val="24"/>
        </w:rPr>
        <w:instrText>印</w:instrText>
      </w:r>
      <w:r w:rsidR="004F6767">
        <w:rPr>
          <w:sz w:val="24"/>
        </w:rPr>
        <w:instrText>)</w:instrText>
      </w:r>
      <w:r w:rsidR="004F6767">
        <w:rPr>
          <w:rFonts w:hint="default"/>
          <w:sz w:val="24"/>
        </w:rPr>
        <w:fldChar w:fldCharType="end"/>
      </w:r>
    </w:p>
    <w:p w14:paraId="60903187" w14:textId="77777777" w:rsidR="0074138E" w:rsidRDefault="0074138E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16C8FE95" w14:textId="72DDAA7D" w:rsidR="00480CF4" w:rsidRDefault="00E25AE7" w:rsidP="00E25AE7">
      <w:pPr>
        <w:adjustRightInd w:val="0"/>
        <w:snapToGrid w:val="0"/>
        <w:spacing w:line="500" w:lineRule="exact"/>
        <w:rPr>
          <w:rFonts w:hint="default"/>
        </w:rPr>
      </w:pPr>
      <w:r>
        <w:rPr>
          <w:sz w:val="24"/>
        </w:rPr>
        <w:t xml:space="preserve">　新型コロナウイルス感染症の影響によ</w:t>
      </w:r>
      <w:r w:rsidR="00480CF4">
        <w:rPr>
          <w:sz w:val="24"/>
        </w:rPr>
        <w:t>る</w:t>
      </w:r>
      <w:r w:rsidR="00590127">
        <w:rPr>
          <w:sz w:val="24"/>
        </w:rPr>
        <w:t>専門家派遣の</w:t>
      </w:r>
      <w:r w:rsidR="00480CF4">
        <w:rPr>
          <w:sz w:val="24"/>
        </w:rPr>
        <w:t>対象要件について、下記のとおり該当します。</w:t>
      </w:r>
    </w:p>
    <w:p w14:paraId="37DB5B3E" w14:textId="77777777" w:rsidR="00FB6D31" w:rsidRDefault="00FB6D31" w:rsidP="00F65518">
      <w:pPr>
        <w:adjustRightInd w:val="0"/>
        <w:snapToGrid w:val="0"/>
        <w:spacing w:line="300" w:lineRule="exact"/>
        <w:rPr>
          <w:rFonts w:hint="default"/>
        </w:rPr>
      </w:pPr>
    </w:p>
    <w:p w14:paraId="75482D71" w14:textId="77777777" w:rsidR="00FB6D31" w:rsidRPr="0074138E" w:rsidRDefault="00FB6D31" w:rsidP="00FB6D31">
      <w:pPr>
        <w:adjustRightInd w:val="0"/>
        <w:snapToGrid w:val="0"/>
        <w:spacing w:line="320" w:lineRule="exact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color w:val="FFFFFF" w:themeColor="background1"/>
          <w:sz w:val="16"/>
          <w:szCs w:val="16"/>
          <w:u w:val="single"/>
        </w:rPr>
        <w:t xml:space="preserve">/ </w:t>
      </w:r>
      <w:r w:rsidRPr="0074138E">
        <w:rPr>
          <w:rFonts w:ascii="ＭＳ ゴシック" w:eastAsia="ＭＳ ゴシック" w:hAnsi="ＭＳ ゴシック"/>
          <w:sz w:val="24"/>
          <w:u w:val="single"/>
        </w:rPr>
        <w:t>１．影響</w:t>
      </w:r>
      <w:r w:rsidR="000045A8" w:rsidRPr="0074138E">
        <w:rPr>
          <w:rFonts w:ascii="ＭＳ ゴシック" w:eastAsia="ＭＳ ゴシック" w:hAnsi="ＭＳ ゴシック"/>
          <w:sz w:val="24"/>
          <w:u w:val="single"/>
        </w:rPr>
        <w:t>した内容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6D0432AC" w14:textId="77777777" w:rsidR="00FB6D31" w:rsidRDefault="00FB6D31" w:rsidP="0074138E">
      <w:pPr>
        <w:adjustRightInd w:val="0"/>
        <w:snapToGrid w:val="0"/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14:paraId="5518DC9B" w14:textId="77777777" w:rsidR="000045A8" w:rsidRDefault="00DF6CDC" w:rsidP="00FB6D31">
      <w:pPr>
        <w:adjustRightInd w:val="0"/>
        <w:snapToGrid w:val="0"/>
        <w:spacing w:line="40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CA15" wp14:editId="44C944FF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56483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5519" id="正方形/長方形 3" o:spid="_x0000_s1026" style="position:absolute;left:0;text-align:left;margin-left:28.8pt;margin-top:.9pt;width:444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" filled="f" strokecolor="black [3213]"/>
            </w:pict>
          </mc:Fallback>
        </mc:AlternateContent>
      </w:r>
      <w:r w:rsidR="000045A8">
        <w:t xml:space="preserve">　</w:t>
      </w:r>
      <w:r w:rsidR="000045A8">
        <w:t xml:space="preserve"> </w:t>
      </w:r>
      <w:r w:rsidR="000045A8">
        <w:rPr>
          <w:rFonts w:hint="default"/>
        </w:rPr>
        <w:t xml:space="preserve"> </w:t>
      </w:r>
      <w:r w:rsidR="000045A8">
        <w:t xml:space="preserve"> </w:t>
      </w:r>
    </w:p>
    <w:p w14:paraId="35D40458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21B77C3D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1725E297" w14:textId="77777777" w:rsidR="00944891" w:rsidRDefault="00944891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237277B3" w14:textId="77777777" w:rsidR="00F65518" w:rsidRDefault="00F65518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966D462" w14:textId="77777777" w:rsidR="00942A54" w:rsidRDefault="00942A54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8EEA2F1" w14:textId="77777777" w:rsidR="0074138E" w:rsidRPr="000045A8" w:rsidRDefault="0074138E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5EDF4C1" w14:textId="77777777" w:rsidR="00944891" w:rsidRPr="0074138E" w:rsidRDefault="000045A8" w:rsidP="008C23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rFonts w:ascii="ＭＳ ゴシック" w:eastAsia="ＭＳ ゴシック" w:hAnsi="ＭＳ ゴシック"/>
          <w:sz w:val="24"/>
          <w:u w:val="single"/>
        </w:rPr>
        <w:t>２．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売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上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高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44D37E08" w14:textId="77777777" w:rsidR="0074138E" w:rsidRDefault="0074138E" w:rsidP="0074138E">
      <w:pPr>
        <w:adjustRightInd w:val="0"/>
        <w:snapToGrid w:val="0"/>
        <w:spacing w:line="160" w:lineRule="exact"/>
        <w:rPr>
          <w:rFonts w:hint="default"/>
        </w:rPr>
      </w:pPr>
    </w:p>
    <w:p w14:paraId="0096E4BB" w14:textId="0A730BA4" w:rsidR="008C2333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）最近１か月間の売上高</w:t>
      </w:r>
      <w:r w:rsidR="008C2333" w:rsidRPr="008C2333">
        <w:rPr>
          <w:rFonts w:asciiTheme="minorEastAsia" w:eastAsiaTheme="minorEastAsia" w:hAnsiTheme="minorEastAsia"/>
          <w:sz w:val="24"/>
          <w:szCs w:val="24"/>
        </w:rPr>
        <w:t>【実績】</w:t>
      </w:r>
      <w:r w:rsidR="00AE1DB8">
        <w:rPr>
          <w:rFonts w:asciiTheme="minorEastAsia" w:eastAsiaTheme="minorEastAsia" w:hAnsiTheme="minorEastAsia"/>
          <w:sz w:val="24"/>
          <w:szCs w:val="24"/>
        </w:rPr>
        <w:t>※税抜</w:t>
      </w:r>
    </w:p>
    <w:p w14:paraId="37D19C05" w14:textId="77777777" w:rsidR="008C2333" w:rsidRPr="001F5C7B" w:rsidRDefault="008C2333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DB21F1" w14:paraId="25D747F2" w14:textId="77777777" w:rsidTr="00061DBD">
        <w:trPr>
          <w:trHeight w:val="699"/>
        </w:trPr>
        <w:tc>
          <w:tcPr>
            <w:tcW w:w="3403" w:type="dxa"/>
            <w:vAlign w:val="center"/>
          </w:tcPr>
          <w:p w14:paraId="7F5B4D98" w14:textId="77777777" w:rsidR="00DB21F1" w:rsidRPr="00DB21F1" w:rsidRDefault="00D42D88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Ａ：最近１か月</w:t>
            </w:r>
            <w:r w:rsidR="00DB21F1" w:rsidRPr="008C2333">
              <w:rPr>
                <w:rFonts w:asciiTheme="minorEastAsia" w:eastAsiaTheme="minorEastAsia" w:hAnsiTheme="minorEastAsia"/>
                <w:sz w:val="24"/>
                <w:szCs w:val="24"/>
              </w:rPr>
              <w:t>の売上高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6CBCCD75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2222EA7B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308A3698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415D2AC1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2E3DF72B" w14:textId="77777777" w:rsidR="00DB21F1" w:rsidRPr="008C2333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Ｂ：</w:t>
            </w:r>
            <w:r w:rsidRPr="00C65BF9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024"/>
              </w:rPr>
              <w:t>Ａの期間に対応す</w:t>
            </w:r>
            <w:r w:rsidRPr="00C65BF9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024"/>
              </w:rPr>
              <w:t>る</w:t>
            </w:r>
          </w:p>
          <w:p w14:paraId="1A400A49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88"/>
              <w:rPr>
                <w:rFonts w:ascii="ＭＳ Ｐ明朝" w:eastAsia="ＭＳ Ｐ明朝" w:hAnsi="ＭＳ Ｐ明朝" w:hint="default"/>
                <w:spacing w:val="-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前年同月</w:t>
            </w:r>
            <w:r w:rsidR="00DB21F1" w:rsidRPr="0074138E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の売上高</w:t>
            </w:r>
          </w:p>
        </w:tc>
      </w:tr>
      <w:tr w:rsidR="00DB21F1" w:rsidRPr="00DB21F1" w14:paraId="584E922A" w14:textId="77777777" w:rsidTr="00061DBD">
        <w:trPr>
          <w:trHeight w:val="817"/>
        </w:trPr>
        <w:tc>
          <w:tcPr>
            <w:tcW w:w="3403" w:type="dxa"/>
          </w:tcPr>
          <w:p w14:paraId="4EEFD5F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61EF863F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CFDF6DA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75F3EC79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29C3D1A6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94A2C53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D93488B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6652AE8C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CFF1797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p w14:paraId="3138B075" w14:textId="77777777" w:rsidR="008C2333" w:rsidRPr="008C2333" w:rsidRDefault="008C2333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14:paraId="66D63F9C" w14:textId="50A94CF1" w:rsidR="00944891" w:rsidRPr="00AE1DB8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/>
          <w:sz w:val="24"/>
          <w:szCs w:val="24"/>
        </w:rPr>
        <w:t>（2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）(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)の期間も含めた今後３か月間の売上高</w:t>
      </w:r>
      <w:r w:rsidR="00061DBD">
        <w:rPr>
          <w:rFonts w:asciiTheme="minorEastAsia" w:eastAsiaTheme="minorEastAsia" w:hAnsiTheme="minorEastAsia"/>
          <w:sz w:val="24"/>
          <w:szCs w:val="24"/>
        </w:rPr>
        <w:t>【見込み】</w:t>
      </w:r>
      <w:r w:rsidR="00AE1DB8">
        <w:rPr>
          <w:rFonts w:asciiTheme="minorEastAsia" w:eastAsiaTheme="minorEastAsia" w:hAnsiTheme="minorEastAsia"/>
          <w:sz w:val="24"/>
          <w:szCs w:val="24"/>
        </w:rPr>
        <w:t>※税抜</w:t>
      </w:r>
    </w:p>
    <w:p w14:paraId="44532BF9" w14:textId="77777777" w:rsidR="00DB21F1" w:rsidRDefault="00DB21F1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74138E" w14:paraId="7ECFAD64" w14:textId="77777777" w:rsidTr="00061DBD">
        <w:trPr>
          <w:trHeight w:val="699"/>
        </w:trPr>
        <w:tc>
          <w:tcPr>
            <w:tcW w:w="3403" w:type="dxa"/>
          </w:tcPr>
          <w:p w14:paraId="45CAC34D" w14:textId="77777777" w:rsidR="00710477" w:rsidRDefault="00F13718" w:rsidP="00710477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Ｃ：Ａの期間</w:t>
            </w:r>
            <w:r w:rsidR="00710477">
              <w:rPr>
                <w:rFonts w:asciiTheme="minorEastAsia" w:eastAsiaTheme="minorEastAsia" w:hAnsiTheme="minorEastAsia"/>
                <w:sz w:val="24"/>
                <w:szCs w:val="24"/>
              </w:rPr>
              <w:t>を含む今後３</w:t>
            </w:r>
            <w:r w:rsidR="00D42D88">
              <w:rPr>
                <w:rFonts w:asciiTheme="minorEastAsia" w:eastAsiaTheme="minorEastAsia" w:hAnsiTheme="minorEastAsia"/>
                <w:sz w:val="24"/>
                <w:szCs w:val="24"/>
              </w:rPr>
              <w:t>か</w:t>
            </w:r>
          </w:p>
          <w:p w14:paraId="0EB344A1" w14:textId="77777777" w:rsidR="00DB21F1" w:rsidRPr="00710477" w:rsidRDefault="00D42D88" w:rsidP="00710477">
            <w:pPr>
              <w:adjustRightInd w:val="0"/>
              <w:snapToGrid w:val="0"/>
              <w:spacing w:line="360" w:lineRule="exact"/>
              <w:ind w:firstLineChars="200" w:firstLine="49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61DBD">
              <w:rPr>
                <w:rFonts w:asciiTheme="minorEastAsia" w:eastAsiaTheme="minorEastAsia" w:hAnsiTheme="minorEastAsia"/>
                <w:sz w:val="24"/>
                <w:szCs w:val="24"/>
              </w:rPr>
              <w:t>間</w:t>
            </w:r>
            <w:r w:rsidR="00F13718" w:rsidRPr="00061DBD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DB21F1" w:rsidRPr="00061DBD">
              <w:rPr>
                <w:rFonts w:ascii="ＭＳ Ｐ明朝" w:eastAsia="ＭＳ Ｐ明朝" w:hAnsi="ＭＳ Ｐ明朝"/>
                <w:sz w:val="24"/>
                <w:szCs w:val="24"/>
              </w:rPr>
              <w:t>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E5C9E4C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123179DE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0F1CEC3A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639F37D9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6E2E644F" w14:textId="77777777" w:rsid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Ｄ：</w:t>
            </w:r>
            <w:r w:rsidRPr="00C65BF9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280"/>
              </w:rPr>
              <w:t>Ｃの期間に対応す</w:t>
            </w:r>
            <w:r w:rsidRPr="00C65BF9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280"/>
              </w:rPr>
              <w:t>る</w:t>
            </w:r>
          </w:p>
          <w:p w14:paraId="04CB1ACC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90"/>
              <w:rPr>
                <w:rFonts w:ascii="ＭＳ Ｐ明朝" w:eastAsia="ＭＳ Ｐ明朝" w:hAnsi="ＭＳ Ｐ明朝" w:hint="default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前年同期</w:t>
            </w:r>
            <w:r w:rsidR="00DB21F1" w:rsidRPr="0074138E">
              <w:rPr>
                <w:rFonts w:ascii="ＭＳ Ｐ明朝" w:eastAsia="ＭＳ Ｐ明朝" w:hAnsi="ＭＳ Ｐ明朝"/>
                <w:sz w:val="24"/>
                <w:szCs w:val="24"/>
              </w:rPr>
              <w:t>の売上高</w:t>
            </w:r>
          </w:p>
        </w:tc>
      </w:tr>
      <w:tr w:rsidR="0074138E" w:rsidRPr="00DB21F1" w14:paraId="7FADF820" w14:textId="77777777" w:rsidTr="00061DBD">
        <w:trPr>
          <w:trHeight w:val="817"/>
        </w:trPr>
        <w:tc>
          <w:tcPr>
            <w:tcW w:w="3403" w:type="dxa"/>
          </w:tcPr>
          <w:p w14:paraId="003BD8C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12F72EAC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FC625B3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5FA1021F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3EDB5739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014DC55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4B559AB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2E1C752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14C6645C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sectPr w:rsidR="00DB21F1" w:rsidRPr="00DB21F1" w:rsidSect="00F65518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680" w:left="1134" w:header="1134" w:footer="0" w:gutter="0"/>
      <w:cols w:space="720"/>
      <w:docGrid w:type="linesAndChars" w:linePitch="307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D45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0C5EC4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7986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858BF0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6AB2" w14:textId="17282EA4" w:rsidR="00254D4C" w:rsidRDefault="00254D4C" w:rsidP="00254D4C">
    <w:pPr>
      <w:pStyle w:val="a3"/>
      <w:jc w:val="right"/>
      <w:rPr>
        <w:rFonts w:hint="default"/>
      </w:rPr>
    </w:pPr>
    <w: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D66BD"/>
    <w:multiLevelType w:val="hybridMultilevel"/>
    <w:tmpl w:val="1EFCEB5A"/>
    <w:lvl w:ilvl="0" w:tplc="307ECD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C69FA"/>
    <w:multiLevelType w:val="hybridMultilevel"/>
    <w:tmpl w:val="DF5A41AC"/>
    <w:lvl w:ilvl="0" w:tplc="4B10FF12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06"/>
    <w:rsid w:val="000045A8"/>
    <w:rsid w:val="000540FE"/>
    <w:rsid w:val="00061DBD"/>
    <w:rsid w:val="00192970"/>
    <w:rsid w:val="0019759C"/>
    <w:rsid w:val="001B2A86"/>
    <w:rsid w:val="001D7370"/>
    <w:rsid w:val="001F5C7B"/>
    <w:rsid w:val="00254D4C"/>
    <w:rsid w:val="00262EDC"/>
    <w:rsid w:val="00350A47"/>
    <w:rsid w:val="00362264"/>
    <w:rsid w:val="003E0ADE"/>
    <w:rsid w:val="00471BC5"/>
    <w:rsid w:val="00480CF4"/>
    <w:rsid w:val="004B3CB3"/>
    <w:rsid w:val="004E0B0A"/>
    <w:rsid w:val="004F6767"/>
    <w:rsid w:val="005308A0"/>
    <w:rsid w:val="00590127"/>
    <w:rsid w:val="005C0848"/>
    <w:rsid w:val="005D4406"/>
    <w:rsid w:val="00607D4D"/>
    <w:rsid w:val="006E1F13"/>
    <w:rsid w:val="00710477"/>
    <w:rsid w:val="0074138E"/>
    <w:rsid w:val="007B51A4"/>
    <w:rsid w:val="007C23FC"/>
    <w:rsid w:val="007F4951"/>
    <w:rsid w:val="008107B7"/>
    <w:rsid w:val="00821558"/>
    <w:rsid w:val="00842160"/>
    <w:rsid w:val="008526CF"/>
    <w:rsid w:val="00890352"/>
    <w:rsid w:val="008A393D"/>
    <w:rsid w:val="008C2333"/>
    <w:rsid w:val="00942A54"/>
    <w:rsid w:val="00944891"/>
    <w:rsid w:val="00996C37"/>
    <w:rsid w:val="009D0514"/>
    <w:rsid w:val="00A11C4C"/>
    <w:rsid w:val="00A372DA"/>
    <w:rsid w:val="00AD10CF"/>
    <w:rsid w:val="00AE1DB8"/>
    <w:rsid w:val="00B20B61"/>
    <w:rsid w:val="00B244AA"/>
    <w:rsid w:val="00B51E12"/>
    <w:rsid w:val="00B64030"/>
    <w:rsid w:val="00C56522"/>
    <w:rsid w:val="00C65BF9"/>
    <w:rsid w:val="00CB535F"/>
    <w:rsid w:val="00CC199C"/>
    <w:rsid w:val="00D42D88"/>
    <w:rsid w:val="00D43105"/>
    <w:rsid w:val="00D9530D"/>
    <w:rsid w:val="00DB08B1"/>
    <w:rsid w:val="00DB21F1"/>
    <w:rsid w:val="00DE03A6"/>
    <w:rsid w:val="00DF6CDC"/>
    <w:rsid w:val="00E25AE7"/>
    <w:rsid w:val="00E77429"/>
    <w:rsid w:val="00EE6597"/>
    <w:rsid w:val="00F13718"/>
    <w:rsid w:val="00F6551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2EF"/>
  <w15:docId w15:val="{9F0AA16A-604A-4CB4-8B02-2E2D6BD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E7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5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指定発送文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指定発送文</dc:title>
  <dc:creator>fujimura</dc:creator>
  <cp:lastModifiedBy>YS-24</cp:lastModifiedBy>
  <cp:revision>2</cp:revision>
  <cp:lastPrinted>2020-04-02T06:35:00Z</cp:lastPrinted>
  <dcterms:created xsi:type="dcterms:W3CDTF">2020-04-02T06:46:00Z</dcterms:created>
  <dcterms:modified xsi:type="dcterms:W3CDTF">2020-04-02T06:46:00Z</dcterms:modified>
</cp:coreProperties>
</file>